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6" w:rsidRDefault="00793656">
      <w:pPr>
        <w:spacing w:before="1" w:after="0" w:line="90" w:lineRule="exact"/>
        <w:rPr>
          <w:sz w:val="9"/>
          <w:szCs w:val="9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505"/>
      </w:tblGrid>
      <w:tr w:rsidR="003E6296" w:rsidRPr="003E6296" w:rsidTr="0050590B">
        <w:trPr>
          <w:trHeight w:hRule="exact" w:val="91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3E6296" w:rsidRDefault="0071661F" w:rsidP="0050590B">
            <w:pPr>
              <w:spacing w:after="0" w:line="400" w:lineRule="exact"/>
              <w:ind w:left="3891" w:right="440" w:hanging="336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lang w:eastAsia="zh-TW"/>
              </w:rPr>
            </w:pPr>
            <w:r w:rsidRPr="003E6296">
              <w:rPr>
                <w:rFonts w:asciiTheme="minorEastAsia" w:hAnsiTheme="minorEastAsia" w:cs="Times New Roman" w:hint="eastAsia"/>
                <w:spacing w:val="1"/>
                <w:sz w:val="28"/>
                <w:szCs w:val="28"/>
                <w:lang w:eastAsia="zh-TW"/>
              </w:rPr>
              <w:t>教育部辦理</w:t>
            </w:r>
            <w:r w:rsidR="00AE48E3" w:rsidRPr="003E6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TW"/>
              </w:rPr>
              <w:t>10</w:t>
            </w:r>
            <w:r w:rsidR="00AE48E3" w:rsidRPr="003E629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6</w:t>
            </w:r>
            <w:r w:rsidR="00AE48E3" w:rsidRPr="003E629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TW"/>
              </w:rPr>
              <w:t xml:space="preserve"> </w:t>
            </w:r>
            <w:r w:rsidR="00AE48E3" w:rsidRPr="003E6296">
              <w:rPr>
                <w:rFonts w:ascii="微軟正黑體" w:eastAsia="微軟正黑體" w:hAnsi="微軟正黑體" w:cs="微軟正黑體"/>
                <w:w w:val="99"/>
                <w:sz w:val="28"/>
                <w:szCs w:val="28"/>
                <w:lang w:eastAsia="zh-TW"/>
              </w:rPr>
              <w:t>學年度波蘭政府獎學金</w:t>
            </w:r>
            <w:r w:rsidR="00AE48E3" w:rsidRPr="003E6296">
              <w:rPr>
                <w:rFonts w:ascii="微軟正黑體" w:eastAsia="微軟正黑體" w:hAnsi="微軟正黑體" w:cs="微軟正黑體"/>
                <w:sz w:val="28"/>
                <w:szCs w:val="28"/>
                <w:lang w:eastAsia="zh-TW"/>
              </w:rPr>
              <w:t>甄選簡章</w:t>
            </w:r>
          </w:p>
        </w:tc>
      </w:tr>
      <w:tr w:rsidR="003E6296" w:rsidRPr="003E6296" w:rsidTr="0055016F">
        <w:trPr>
          <w:trHeight w:hRule="exact" w:val="3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736223" w:rsidP="00736223">
            <w:pPr>
              <w:pStyle w:val="a3"/>
              <w:numPr>
                <w:ilvl w:val="0"/>
                <w:numId w:val="1"/>
              </w:numPr>
              <w:spacing w:after="0" w:line="313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提供單位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3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波蘭科學暨高等教育部（簡稱科教部）</w:t>
            </w:r>
          </w:p>
        </w:tc>
      </w:tr>
      <w:tr w:rsidR="003E6296" w:rsidRPr="003E6296" w:rsidTr="0055016F">
        <w:trPr>
          <w:trHeight w:hRule="exact" w:val="3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736223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辦理依據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A4103B">
            <w:pPr>
              <w:spacing w:after="0" w:line="312" w:lineRule="exact"/>
              <w:ind w:right="-20" w:firstLineChars="50" w:firstLine="121"/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駐波蘭代表處教育組 106 年 3 月 6 日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波蘭教字第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 xml:space="preserve"> 1060000019 號函</w:t>
            </w:r>
          </w:p>
        </w:tc>
      </w:tr>
      <w:tr w:rsidR="003E6296" w:rsidRPr="003E6296" w:rsidTr="00ED3D0A">
        <w:trPr>
          <w:trHeight w:hRule="exact" w:val="30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736223" w:rsidP="00736223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計畫說明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AB" w:rsidRPr="003E6296" w:rsidRDefault="00AE48E3" w:rsidP="000207AB">
            <w:pPr>
              <w:pStyle w:val="a3"/>
              <w:numPr>
                <w:ilvl w:val="0"/>
                <w:numId w:val="3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科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教部與該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部所屬公立大學合作設置本獎學金，續領獎學金生向科教部所</w:t>
            </w:r>
          </w:p>
          <w:p w:rsidR="00620839" w:rsidRPr="003E6296" w:rsidRDefault="000207AB" w:rsidP="000207AB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屬公立大學申請免學費就讀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波蘭語</w:t>
            </w:r>
            <w:r w:rsidR="009747FB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碩</w:t>
            </w:r>
            <w:proofErr w:type="gramEnd"/>
            <w:r w:rsidR="009747FB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、博士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學位學程，受獎新生赴科教部</w:t>
            </w:r>
            <w:r w:rsidR="00620839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</w:t>
            </w:r>
          </w:p>
          <w:p w:rsidR="00620839" w:rsidRPr="003E6296" w:rsidRDefault="00620839" w:rsidP="000207AB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指定大學附設語言中心就讀波蘭語課程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含語言課、波蘭概論、歷史、地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</w:p>
          <w:p w:rsidR="00793656" w:rsidRPr="003E6296" w:rsidRDefault="00620839" w:rsidP="000207AB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理、數學等科目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）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，科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教部則按月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核發受獎生獎學金。</w:t>
            </w:r>
          </w:p>
          <w:p w:rsidR="00793656" w:rsidRPr="003E6296" w:rsidRDefault="00AE48E3" w:rsidP="00620839">
            <w:pPr>
              <w:spacing w:after="0" w:line="360" w:lineRule="exact"/>
              <w:ind w:left="702" w:right="19" w:hanging="60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3E629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倘受獎新生近 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年內曾於科教部所屬公立大學附設語言中心研習波蘭語課程達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年以上且獲科教部同意者，得直接申請就讀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波蘭語</w:t>
            </w:r>
            <w:r w:rsidR="009747FB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碩</w:t>
            </w:r>
            <w:proofErr w:type="gramEnd"/>
            <w:r w:rsidR="009747FB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、博士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學位學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程，獎學金待遇比照續領獎學金生辦理，此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類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申請者宜先行聯繫擬就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讀學校申請免學費入學許可。</w:t>
            </w:r>
          </w:p>
        </w:tc>
      </w:tr>
      <w:tr w:rsidR="003E6296" w:rsidRPr="003E6296" w:rsidTr="0055016F">
        <w:trPr>
          <w:trHeight w:hRule="exact" w:val="3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736223" w:rsidP="00B77EEE">
            <w:pPr>
              <w:pStyle w:val="a3"/>
              <w:numPr>
                <w:ilvl w:val="0"/>
                <w:numId w:val="1"/>
              </w:numPr>
              <w:spacing w:after="0" w:line="313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受獎名額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3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16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名（含 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12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名續領獎學金生）</w:t>
            </w:r>
          </w:p>
        </w:tc>
      </w:tr>
      <w:tr w:rsidR="003E6296" w:rsidRPr="003E6296" w:rsidTr="0055016F">
        <w:trPr>
          <w:trHeight w:hRule="exact" w:val="3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736223" w:rsidP="00B77EEE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甄選名額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名新生</w:t>
            </w:r>
            <w:proofErr w:type="spellEnd"/>
          </w:p>
        </w:tc>
      </w:tr>
      <w:tr w:rsidR="003E6296" w:rsidRPr="003E6296" w:rsidTr="0055016F">
        <w:trPr>
          <w:trHeight w:hRule="exact" w:val="5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獎學金待遇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 </w:t>
            </w:r>
            <w:r w:rsidR="00F43CCD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</w:t>
            </w:r>
            <w:r w:rsidR="00AA1484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國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補助（住宿費由受獎生自行負擔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：</w:t>
            </w:r>
          </w:p>
          <w:p w:rsidR="00793656" w:rsidRPr="003E6296" w:rsidRDefault="00AE48E3">
            <w:pPr>
              <w:spacing w:after="0" w:line="360" w:lineRule="exact"/>
              <w:ind w:left="304" w:right="599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u w:val="single" w:color="000000"/>
                <w:lang w:eastAsia="zh-TW"/>
              </w:rPr>
              <w:t>續領獎學金生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1.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免學費。</w:t>
            </w:r>
          </w:p>
          <w:p w:rsidR="00793656" w:rsidRPr="003E6296" w:rsidRDefault="00AE48E3" w:rsidP="00CE236A">
            <w:pPr>
              <w:spacing w:before="11" w:after="0" w:line="360" w:lineRule="exact"/>
              <w:ind w:left="831" w:right="-40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獎學</w:t>
            </w:r>
            <w:r w:rsidRPr="003E6296"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金：</w:t>
            </w:r>
            <w:r w:rsidR="00CE236A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核發</w:t>
            </w:r>
            <w:r w:rsidR="00A80402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1學年</w:t>
            </w:r>
            <w:r w:rsidR="00CE236A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獎學金</w:t>
            </w:r>
            <w:r w:rsidR="00A80402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（不含暑假期間7-9月）</w:t>
            </w:r>
            <w:r w:rsidRPr="003E6296"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；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就讀碩士學位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學程</w:t>
            </w:r>
            <w:r w:rsidRPr="003E6296"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者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，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每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月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>90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</w:t>
            </w:r>
            <w:r w:rsidRPr="003E6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茲羅堤；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就讀博士學位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學程者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，每月 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1,350 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茲羅堤。</w:t>
            </w:r>
            <w:proofErr w:type="gramEnd"/>
          </w:p>
          <w:p w:rsidR="00793656" w:rsidRPr="003E6296" w:rsidRDefault="00BD3E9E">
            <w:pPr>
              <w:spacing w:after="0" w:line="349" w:lineRule="exact"/>
              <w:ind w:left="328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AE48E3"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u w:val="single" w:color="000000"/>
                <w:lang w:eastAsia="zh-TW"/>
              </w:rPr>
              <w:t>新生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1.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免學費。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2.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獎學金：</w:t>
            </w:r>
            <w:r w:rsidR="00A80402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核發1學年獎學金（不含暑假期間7-9月）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，每月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900 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茲羅堤。</w:t>
            </w:r>
            <w:proofErr w:type="gramEnd"/>
          </w:p>
          <w:p w:rsidR="00891439" w:rsidRPr="003E6296" w:rsidRDefault="00AE48E3">
            <w:pPr>
              <w:spacing w:before="11" w:after="0" w:line="360" w:lineRule="exact"/>
              <w:ind w:left="831" w:right="22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="00620839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倘科教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部評估新生波蘭語程度符合語言實習標</w:t>
            </w:r>
            <w:r w:rsidRPr="003E6296">
              <w:rPr>
                <w:rFonts w:ascii="微軟正黑體" w:eastAsia="微軟正黑體" w:hAnsi="微軟正黑體" w:cs="微軟正黑體"/>
                <w:spacing w:val="-31"/>
                <w:sz w:val="24"/>
                <w:szCs w:val="24"/>
                <w:lang w:eastAsia="zh-TW"/>
              </w:rPr>
              <w:t>準，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新生每月獎學金可提高</w:t>
            </w:r>
          </w:p>
          <w:p w:rsidR="00793656" w:rsidRPr="003E6296" w:rsidRDefault="00891439">
            <w:pPr>
              <w:spacing w:before="11" w:after="0" w:line="360" w:lineRule="exact"/>
              <w:ind w:left="831" w:right="22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</w:t>
            </w:r>
            <w:r w:rsidR="00620839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至 </w:t>
            </w:r>
            <w:r w:rsidR="00AE48E3"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1,350 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茲羅堤。</w:t>
            </w:r>
            <w:proofErr w:type="gramEnd"/>
          </w:p>
          <w:p w:rsidR="00793656" w:rsidRPr="003E6296" w:rsidRDefault="00AE48E3">
            <w:pPr>
              <w:spacing w:after="0" w:line="349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本部補助：</w:t>
            </w:r>
          </w:p>
          <w:p w:rsidR="00620839" w:rsidRPr="003E6296" w:rsidRDefault="00AE48E3">
            <w:pPr>
              <w:spacing w:before="11" w:after="0" w:line="360" w:lineRule="exact"/>
              <w:ind w:left="831" w:right="20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="00620839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機票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費：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臺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波往返最直接航程經濟艙機票乙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張，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本獎學金每人以申請補助</w:t>
            </w:r>
          </w:p>
          <w:p w:rsidR="00793656" w:rsidRPr="003E6296" w:rsidRDefault="00620839">
            <w:pPr>
              <w:spacing w:before="11" w:after="0" w:line="360" w:lineRule="exact"/>
              <w:ind w:left="831" w:right="20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機票費乙次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為</w:t>
            </w:r>
            <w:r w:rsidR="00AE48E3"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限；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未修滿 </w:t>
            </w:r>
            <w:r w:rsidR="00AE48E3"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年課程</w:t>
            </w:r>
            <w:r w:rsidR="00AE48E3"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者，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返程機票須自</w:t>
            </w:r>
            <w:r w:rsidR="00AE48E3"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理，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不予補 助。</w:t>
            </w:r>
          </w:p>
          <w:p w:rsidR="00793656" w:rsidRPr="003E6296" w:rsidRDefault="00AE48E3" w:rsidP="00620839">
            <w:pPr>
              <w:spacing w:after="0" w:line="349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2.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生活費：在波受獎研習期間生活費每月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100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美元。</w:t>
            </w:r>
          </w:p>
        </w:tc>
      </w:tr>
      <w:tr w:rsidR="003E6296" w:rsidRPr="003E6296" w:rsidTr="0055016F">
        <w:trPr>
          <w:trHeight w:hRule="exact" w:val="3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3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申請資格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289" w:lineRule="exact"/>
              <w:ind w:left="69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符合下列各項資格者，始得報名參加甄選：</w:t>
            </w:r>
          </w:p>
          <w:p w:rsidR="00793656" w:rsidRPr="003E6296" w:rsidRDefault="00AE48E3">
            <w:pPr>
              <w:spacing w:after="0" w:line="336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具中華民國國籍。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於我國立案之公私立大學畢業，取得學士以上學位證書。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三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具下列語言能力條件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項以上：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1. 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曾於大專校院修習波蘭語課程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年以上並取得正式學分者；或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2. 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曾於大專校院修習英語課程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年以上且英語平均成績達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80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分者；或</w:t>
            </w:r>
          </w:p>
          <w:p w:rsidR="00793656" w:rsidRPr="003E6296" w:rsidRDefault="00AE48E3">
            <w:pPr>
              <w:spacing w:after="0" w:line="360" w:lineRule="exact"/>
              <w:ind w:left="471" w:right="-5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3. 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取</w:t>
            </w:r>
            <w:r w:rsidRPr="003E6296">
              <w:rPr>
                <w:rFonts w:ascii="微軟正黑體" w:eastAsia="微軟正黑體" w:hAnsi="微軟正黑體" w:cs="微軟正黑體"/>
                <w:spacing w:val="-61"/>
                <w:position w:val="-1"/>
                <w:sz w:val="24"/>
                <w:szCs w:val="24"/>
                <w:lang w:eastAsia="zh-TW"/>
              </w:rPr>
              <w:t>得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「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CEF</w:t>
            </w:r>
            <w:r w:rsidRPr="003E6296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與各項英檢對照表</w:t>
            </w:r>
            <w:r w:rsidRPr="003E6296">
              <w:rPr>
                <w:rFonts w:ascii="微軟正黑體" w:eastAsia="微軟正黑體" w:hAnsi="微軟正黑體" w:cs="微軟正黑體"/>
                <w:spacing w:val="-61"/>
                <w:position w:val="-1"/>
                <w:sz w:val="24"/>
                <w:szCs w:val="24"/>
                <w:lang w:eastAsia="zh-TW"/>
              </w:rPr>
              <w:t>」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B2</w:t>
            </w:r>
            <w:r w:rsidRPr="003E6296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級所列任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機構之語言檢定證明。</w:t>
            </w:r>
          </w:p>
          <w:p w:rsidR="00793656" w:rsidRPr="003E6296" w:rsidRDefault="00AE48E3">
            <w:pPr>
              <w:spacing w:before="11" w:after="0" w:line="360" w:lineRule="exact"/>
              <w:ind w:left="702" w:right="19" w:hanging="60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四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3E629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zh-TW"/>
              </w:rPr>
              <w:t xml:space="preserve"> </w:t>
            </w:r>
            <w:r w:rsidR="00941E53" w:rsidRPr="003E6296">
              <w:rPr>
                <w:rFonts w:asciiTheme="minorEastAsia" w:hAnsiTheme="minorEastAsia" w:cs="Times New Roman" w:hint="eastAsia"/>
                <w:spacing w:val="20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獲獎後能具結保證於受獎期間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不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非法打工、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不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擔任與學生身分不符之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職務（避免違反波蘭移民法規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 w:rsidP="00941E53">
            <w:pPr>
              <w:spacing w:after="0" w:line="349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五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</w:t>
            </w:r>
            <w:r w:rsidR="00941E53" w:rsidRPr="003E6296"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未曾領取本獎學金。</w:t>
            </w:r>
          </w:p>
        </w:tc>
      </w:tr>
    </w:tbl>
    <w:p w:rsidR="00793656" w:rsidRPr="003E6296" w:rsidRDefault="00793656">
      <w:pPr>
        <w:spacing w:after="0"/>
        <w:rPr>
          <w:lang w:eastAsia="zh-TW"/>
        </w:rPr>
        <w:sectPr w:rsidR="00793656" w:rsidRPr="003E6296">
          <w:footerReference w:type="default" r:id="rId8"/>
          <w:type w:val="continuous"/>
          <w:pgSz w:w="11920" w:h="16840"/>
          <w:pgMar w:top="900" w:right="780" w:bottom="1240" w:left="860" w:header="720" w:footer="1043" w:gutter="0"/>
          <w:pgNumType w:start="1"/>
          <w:cols w:space="720"/>
        </w:sectPr>
      </w:pPr>
    </w:p>
    <w:p w:rsidR="00793656" w:rsidRPr="003E6296" w:rsidRDefault="00793656">
      <w:pPr>
        <w:spacing w:before="1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8082"/>
      </w:tblGrid>
      <w:tr w:rsidR="003E6296" w:rsidRPr="003E6296">
        <w:trPr>
          <w:trHeight w:hRule="exact" w:val="3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3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應繳文件</w:t>
            </w:r>
            <w:proofErr w:type="spellEnd"/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3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申請資料請依序排列，於各頁面底端中央位置加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註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頁碼，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式 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4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份，每份以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釘書針裝訂，請勿使用其他特殊裝訂方式。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報名表。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申請表（簽名處請親筆簽名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position w:val="-1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三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自傳、讀書計畫及波蘭簡介（以</w:t>
            </w:r>
            <w:r w:rsidR="00AA1484">
              <w:rPr>
                <w:rFonts w:ascii="微軟正黑體" w:eastAsia="微軟正黑體" w:hAnsi="微軟正黑體" w:cs="微軟正黑體" w:hint="eastAsia"/>
                <w:position w:val="-1"/>
                <w:sz w:val="24"/>
                <w:szCs w:val="24"/>
                <w:lang w:eastAsia="zh-TW"/>
              </w:rPr>
              <w:t>波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文或</w:t>
            </w:r>
            <w:r w:rsidR="00AA1484">
              <w:rPr>
                <w:rFonts w:ascii="微軟正黑體" w:eastAsia="微軟正黑體" w:hAnsi="微軟正黑體" w:cs="微軟正黑體" w:hint="eastAsia"/>
                <w:position w:val="-1"/>
                <w:sz w:val="24"/>
                <w:szCs w:val="24"/>
                <w:lang w:eastAsia="zh-TW"/>
              </w:rPr>
              <w:t>英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文撰寫）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各乙篇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四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個人經歷或傑出表現之說明或證明文件（無則免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position w:val="-1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五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大學畢業證書及成績單（影本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position w:val="-1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六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符合資格之語言能力證明。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七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推薦函</w:t>
            </w:r>
            <w:proofErr w:type="spellEnd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 xml:space="preserve">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封。</w:t>
            </w:r>
          </w:p>
        </w:tc>
      </w:tr>
      <w:tr w:rsidR="003E6296" w:rsidRPr="003E6296" w:rsidTr="00C032E6">
        <w:trPr>
          <w:trHeight w:hRule="exact" w:val="51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甄選作業流程</w:t>
            </w:r>
            <w:proofErr w:type="spellEnd"/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3E" w:rsidRPr="003E6296" w:rsidRDefault="00AE48E3" w:rsidP="000C523E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)  初選：申請者向就讀學校提出申請；學校審核後擇優推薦</w:t>
            </w:r>
            <w:r w:rsidR="000C523E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，每校最多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2 </w:t>
            </w:r>
            <w:r w:rsidR="000C523E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</w:p>
          <w:p w:rsidR="000C523E" w:rsidRPr="003E6296" w:rsidRDefault="000C523E" w:rsidP="000C523E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</w:t>
            </w:r>
            <w:r w:rsidR="00BC695C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名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，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應繳文件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於 106 年 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5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月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5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日前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備文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函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送本部。未經學校推薦者，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</w:p>
          <w:p w:rsidR="00793656" w:rsidRPr="003E6296" w:rsidRDefault="000C523E" w:rsidP="000C523E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不予受理；申請文件，恕不退還。</w:t>
            </w:r>
          </w:p>
          <w:p w:rsidR="00793656" w:rsidRPr="003E6296" w:rsidRDefault="00AE48E3">
            <w:pPr>
              <w:spacing w:after="0" w:line="360" w:lineRule="exact"/>
              <w:ind w:left="702" w:right="19" w:hanging="60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(二)  複選：106 年 </w:t>
            </w:r>
            <w:r w:rsidR="00960F84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6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月</w:t>
            </w:r>
            <w:r w:rsidR="00960F84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上旬前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舉行面試，以面試成績決定最終人選；面試 時使用語文</w:t>
            </w:r>
            <w:r w:rsid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為</w:t>
            </w:r>
            <w:r w:rsidR="00AA1484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波</w:t>
            </w:r>
            <w:r w:rsid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蘭語</w:t>
            </w:r>
            <w:r w:rsidR="00D87673" w:rsidRP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、</w:t>
            </w:r>
            <w:r w:rsidR="00AA1484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英</w:t>
            </w:r>
            <w:r w:rsid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語</w:t>
            </w:r>
            <w:r w:rsidR="00D87673" w:rsidRP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中文；評分項目及評分標準 如下：</w:t>
            </w:r>
          </w:p>
          <w:p w:rsidR="00793656" w:rsidRPr="003E6296" w:rsidRDefault="00AE48E3">
            <w:pPr>
              <w:spacing w:after="0" w:line="360" w:lineRule="exact"/>
              <w:ind w:left="831" w:right="20" w:hanging="36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1.   書面資料：包括自傳、波蘭簡介及</w:t>
            </w:r>
            <w:r w:rsidR="00C032E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讀書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計畫、在學成績、個人經歷與 傑出表現等，占 25 分。</w:t>
            </w:r>
          </w:p>
          <w:p w:rsidR="00D059AC" w:rsidRPr="003E6296" w:rsidRDefault="00AE48E3" w:rsidP="00D059AC">
            <w:pPr>
              <w:spacing w:after="0" w:line="349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2.  人品與態度：包括儀表、禮貌、態度舉止、涵養、國際禮儀等，占</w:t>
            </w:r>
            <w:r w:rsidR="00ED3D0A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25</w:t>
            </w:r>
          </w:p>
          <w:p w:rsidR="00793656" w:rsidRPr="003E6296" w:rsidRDefault="00D059AC" w:rsidP="00D059AC">
            <w:pPr>
              <w:spacing w:after="0" w:line="349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分。</w:t>
            </w:r>
          </w:p>
          <w:p w:rsidR="00793656" w:rsidRPr="003E6296" w:rsidRDefault="00AE48E3">
            <w:pPr>
              <w:spacing w:before="11" w:after="0" w:line="360" w:lineRule="exact"/>
              <w:ind w:left="831" w:right="-39" w:hanging="36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3.  言詞與表逹能力：包括思考與反應、言語表達、英語及波蘭語文能</w:t>
            </w:r>
            <w:r w:rsidR="00ED3D0A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力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、邏輯概念等，占 25 分。</w:t>
            </w:r>
          </w:p>
          <w:p w:rsidR="00793656" w:rsidRPr="003E6296" w:rsidRDefault="00AE48E3">
            <w:pPr>
              <w:spacing w:after="0" w:line="349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4.   學識與</w:t>
            </w:r>
            <w:r w:rsidR="00C032E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時事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見解：學識及時事的見解，占 25 分。</w:t>
            </w:r>
          </w:p>
          <w:p w:rsidR="00793656" w:rsidRPr="003E6296" w:rsidRDefault="00AE48E3" w:rsidP="00C032E6">
            <w:pPr>
              <w:spacing w:before="11" w:after="0" w:line="360" w:lineRule="exact"/>
              <w:ind w:left="702" w:right="20" w:hanging="60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(三)   甄選結果：106 年 6 月 30 日前，本部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函知駐波蘭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代表處教育組</w:t>
            </w:r>
            <w:r w:rsidR="00C032E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並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副知 應試者推薦學校。</w:t>
            </w:r>
          </w:p>
        </w:tc>
      </w:tr>
      <w:tr w:rsidR="003E6296" w:rsidRPr="003E6296">
        <w:trPr>
          <w:trHeight w:hRule="exact" w:val="54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補助費用申請流</w:t>
            </w:r>
            <w:proofErr w:type="spellEnd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 </w:t>
            </w:r>
            <w:r w:rsidR="00A70B02" w:rsidRPr="003E6296">
              <w:rPr>
                <w:rFonts w:asciiTheme="minorEastAsia" w:hAnsiTheme="minorEastAsia" w:cs="Times New Roman" w:hint="eastAsia"/>
                <w:spacing w:val="20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機票及生活費：</w:t>
            </w:r>
          </w:p>
          <w:p w:rsidR="00793656" w:rsidRPr="003E6296" w:rsidRDefault="00AE48E3">
            <w:pPr>
              <w:spacing w:before="11" w:after="0" w:line="360" w:lineRule="exact"/>
              <w:ind w:left="831" w:right="20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="00CE0258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620839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學生抵波</w:t>
            </w:r>
            <w:r w:rsidR="000260D8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蘭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個月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內，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檢具簽署願遵守受獎期間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非法打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工、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不擔任與學生身分不符職務之具結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書、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領款收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據、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機票票根或電子機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票、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國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際線航空購票證明單或旅行業代收轉付收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據、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登機證存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根、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護照基本資料</w:t>
            </w:r>
            <w:r w:rsidRPr="003E6296">
              <w:rPr>
                <w:rFonts w:ascii="微軟正黑體" w:eastAsia="微軟正黑體" w:hAnsi="微軟正黑體" w:cs="微軟正黑體"/>
                <w:spacing w:val="-31"/>
                <w:sz w:val="24"/>
                <w:szCs w:val="24"/>
                <w:lang w:eastAsia="zh-TW"/>
              </w:rPr>
              <w:t>頁、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入出境日期戳記頁及學生本人銀行帳戶封面影本等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文件寄駐波蘭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代表處教育組請領臺灣至波蘭單程機票。</w:t>
            </w:r>
          </w:p>
          <w:p w:rsidR="00793656" w:rsidRPr="003E6296" w:rsidRDefault="00AE48E3">
            <w:pPr>
              <w:spacing w:after="0" w:line="360" w:lineRule="exact"/>
              <w:ind w:left="831" w:right="16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結束研習返國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個月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內，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檢具畢業證書或學業成績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單、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指導老師簽名 </w:t>
            </w:r>
            <w:r w:rsidR="00CE0258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之進修成績考核報告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單、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進修心得報告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單、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領款收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據、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機票票根或電 </w:t>
            </w:r>
            <w:r w:rsidRPr="003E6296"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  <w:lang w:eastAsia="zh-TW"/>
              </w:rPr>
              <w:t>子機票、國際線航空購票證明單或</w:t>
            </w:r>
            <w:r w:rsidRPr="003E6296">
              <w:rPr>
                <w:rFonts w:ascii="微軟正黑體" w:eastAsia="微軟正黑體" w:hAnsi="微軟正黑體" w:cs="微軟正黑體"/>
                <w:spacing w:val="8"/>
                <w:sz w:val="24"/>
                <w:szCs w:val="24"/>
                <w:lang w:eastAsia="zh-TW"/>
              </w:rPr>
              <w:t>旅</w:t>
            </w:r>
            <w:r w:rsidRPr="003E6296"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  <w:lang w:eastAsia="zh-TW"/>
              </w:rPr>
              <w:t>行業代收轉付收據、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  <w:lang w:eastAsia="zh-TW"/>
              </w:rPr>
              <w:t>登機證存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pacing w:val="-31"/>
                <w:sz w:val="24"/>
                <w:szCs w:val="24"/>
                <w:lang w:eastAsia="zh-TW"/>
              </w:rPr>
              <w:t>根、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護照基本資料頁及入出境日期戳記頁等文件送本部請領波蘭至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臺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灣返程機票補助款。</w:t>
            </w:r>
          </w:p>
          <w:p w:rsidR="00793656" w:rsidRPr="003E6296" w:rsidRDefault="00AE48E3">
            <w:pPr>
              <w:spacing w:after="0" w:line="360" w:lineRule="exact"/>
              <w:ind w:left="702" w:right="19" w:hanging="60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 </w:t>
            </w:r>
            <w:r w:rsidR="00D059AC" w:rsidRPr="003E6296">
              <w:rPr>
                <w:rFonts w:asciiTheme="minorEastAsia" w:hAnsiTheme="minorEastAsia" w:cs="Times New Roman" w:hint="eastAsia"/>
                <w:spacing w:val="20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申請文件不齊全或指導老師評語不佳者，返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程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 xml:space="preserve">機票須自理，本部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不予核發。</w:t>
            </w:r>
          </w:p>
          <w:p w:rsidR="00793656" w:rsidRPr="003E6296" w:rsidRDefault="00AE48E3" w:rsidP="00D059AC">
            <w:pPr>
              <w:spacing w:after="0" w:line="360" w:lineRule="exact"/>
              <w:ind w:left="702" w:right="19" w:hanging="60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三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 </w:t>
            </w:r>
            <w:r w:rsidR="00D059AC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機票購買價格應合理，申請者票價高於同時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段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 xml:space="preserve">同一航程者，本部將比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照該時段同一航程一般行情價格發給。</w:t>
            </w:r>
          </w:p>
        </w:tc>
      </w:tr>
    </w:tbl>
    <w:p w:rsidR="00793656" w:rsidRPr="003E6296" w:rsidRDefault="00793656">
      <w:pPr>
        <w:spacing w:after="0"/>
        <w:rPr>
          <w:lang w:eastAsia="zh-TW"/>
        </w:rPr>
        <w:sectPr w:rsidR="00793656" w:rsidRPr="003E6296">
          <w:pgSz w:w="11920" w:h="16840"/>
          <w:pgMar w:top="900" w:right="780" w:bottom="1240" w:left="860" w:header="0" w:footer="1043" w:gutter="0"/>
          <w:cols w:space="720"/>
        </w:sectPr>
      </w:pPr>
    </w:p>
    <w:p w:rsidR="00793656" w:rsidRPr="003E6296" w:rsidRDefault="00B77EEE">
      <w:pPr>
        <w:tabs>
          <w:tab w:val="left" w:pos="2040"/>
        </w:tabs>
        <w:spacing w:before="7" w:after="0" w:line="360" w:lineRule="exact"/>
        <w:ind w:left="2650" w:right="85" w:hanging="255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lastRenderedPageBreak/>
        <w:t>十一、</w:t>
      </w:r>
      <w:r w:rsidR="00BE5CE0" w:rsidRPr="003E6296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注意事項</w:t>
      </w:r>
      <w:r w:rsidR="006E4E09" w:rsidRPr="003E6296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19685</wp:posOffset>
                </wp:positionV>
                <wp:extent cx="6383655" cy="6417945"/>
                <wp:effectExtent l="10160" t="10160" r="698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6417945"/>
                          <a:chOff x="961" y="31"/>
                          <a:chExt cx="10053" cy="1010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67" y="37"/>
                            <a:ext cx="10042" cy="2"/>
                            <a:chOff x="967" y="37"/>
                            <a:chExt cx="10042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67" y="37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42"/>
                                <a:gd name="T2" fmla="+- 0 11009 96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72" y="42"/>
                            <a:ext cx="2" cy="10091"/>
                            <a:chOff x="972" y="42"/>
                            <a:chExt cx="2" cy="1009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72" y="42"/>
                              <a:ext cx="2" cy="10091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0091"/>
                                <a:gd name="T2" fmla="+- 0 10133 42"/>
                                <a:gd name="T3" fmla="*/ 10133 h 10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91">
                                  <a:moveTo>
                                    <a:pt x="0" y="0"/>
                                  </a:moveTo>
                                  <a:lnTo>
                                    <a:pt x="0" y="10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67" y="10128"/>
                            <a:ext cx="10042" cy="2"/>
                            <a:chOff x="967" y="10128"/>
                            <a:chExt cx="1004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67" y="10128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42"/>
                                <a:gd name="T2" fmla="+- 0 11009 96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2922" y="42"/>
                            <a:ext cx="2" cy="10091"/>
                            <a:chOff x="2922" y="42"/>
                            <a:chExt cx="2" cy="10091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922" y="42"/>
                              <a:ext cx="2" cy="10091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0091"/>
                                <a:gd name="T2" fmla="+- 0 10133 42"/>
                                <a:gd name="T3" fmla="*/ 10133 h 10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91">
                                  <a:moveTo>
                                    <a:pt x="0" y="0"/>
                                  </a:moveTo>
                                  <a:lnTo>
                                    <a:pt x="0" y="10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004" y="42"/>
                            <a:ext cx="2" cy="10091"/>
                            <a:chOff x="11004" y="42"/>
                            <a:chExt cx="2" cy="10091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004" y="42"/>
                              <a:ext cx="2" cy="10091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0091"/>
                                <a:gd name="T2" fmla="+- 0 10133 42"/>
                                <a:gd name="T3" fmla="*/ 10133 h 10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91">
                                  <a:moveTo>
                                    <a:pt x="0" y="0"/>
                                  </a:moveTo>
                                  <a:lnTo>
                                    <a:pt x="0" y="10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52A12" id="Group 2" o:spid="_x0000_s1026" style="position:absolute;margin-left:48.05pt;margin-top:1.55pt;width:502.65pt;height:505.35pt;z-index:-251653120;mso-position-horizontal-relative:page" coordorigin="961,31" coordsize="10053,1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">
                <v:group id="Group 11" o:spid="_x0000_s1027" style="position:absolute;left:967;top:37;width:10042;height:2" coordorigin="967,37" coordsize="10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967;top:37;width:10042;height:2;visibility:visible;mso-wrap-style:square;v-text-anchor:top" coordsize="10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D48IA&#10;AADaAAAADwAAAGRycy9kb3ducmV2LnhtbESPT4vCMBTE7wt+h/CEva2pf9BSjaKCux4WxCp4fTTP&#10;tti81Car9dubBcHjMDO/YWaL1lTiRo0rLSvo9yIQxJnVJecKjofNVwzCeWSNlWVS8CAHi3nnY4aJ&#10;tnfe0y31uQgQdgkqKLyvEyldVpBB17M1cfDOtjHog2xyqRu8B7ip5CCKxtJgyWGhwJrWBWWX9M8o&#10;qHC4+56cot2Vf0v7I5erFOOVUp/ddjkF4an17/CrvdUKRvB/Jd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MPjwgAAANoAAAAPAAAAAAAAAAAAAAAAAJgCAABkcnMvZG93&#10;bnJldi54bWxQSwUGAAAAAAQABAD1AAAAhwMAAAAA&#10;" path="m,l10042,e" filled="f" strokeweight=".20464mm">
                    <v:path arrowok="t" o:connecttype="custom" o:connectlocs="0,0;10042,0" o:connectangles="0,0"/>
                  </v:shape>
                </v:group>
                <v:group id="Group 9" o:spid="_x0000_s1029" style="position:absolute;left:972;top:42;width:2;height:10091" coordorigin="972,42" coordsize="2,10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972;top:42;width:2;height:10091;visibility:visible;mso-wrap-style:square;v-text-anchor:top" coordsize="2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9IsIA&#10;AADaAAAADwAAAGRycy9kb3ducmV2LnhtbESP3YrCMBSE7wXfIRzBuzVVXJGuUfxlK1758wBnm7Nt&#10;2eakNLFWn94IC14OM/MNM1u0phQN1a6wrGA4iEAQp1YXnCm4nHcfUxDOI2ssLZOCOzlYzLudGcba&#10;3vhIzclnIkDYxagg976KpXRpTgbdwFbEwfu1tUEfZJ1JXeMtwE0pR1E0kQYLDgs5VrTOKf07XY2C&#10;n/XBb6vksm2TzXezPz/Gq0+XKNXvtcsvEJ5a/w7/txOtYAKv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H0iwgAAANoAAAAPAAAAAAAAAAAAAAAAAJgCAABkcnMvZG93&#10;bnJldi54bWxQSwUGAAAAAAQABAD1AAAAhwMAAAAA&#10;" path="m,l,10091e" filled="f" strokeweight=".58pt">
                    <v:path arrowok="t" o:connecttype="custom" o:connectlocs="0,42;0,10133" o:connectangles="0,0"/>
                  </v:shape>
                </v:group>
                <v:group id="Group 7" o:spid="_x0000_s1031" style="position:absolute;left:967;top:10128;width:10042;height:2" coordorigin="967,10128" coordsize="10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967;top:10128;width:10042;height:2;visibility:visible;mso-wrap-style:square;v-text-anchor:top" coordsize="10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7elL8A&#10;AADaAAAADwAAAGRycy9kb3ducmV2LnhtbERPTYvCMBC9C/6HMII3TVUQqUZZVkRREXTVvQ7JbFts&#10;JqWJtvvvNwdhj4/3vVi1thQvqn3hWMFomIAg1s4UnCm4fm0GMxA+IBssHZOCX/KwWnY7C0yNa/hM&#10;r0vIRAxhn6KCPIQqldLrnCz6oauII/fjaoshwjqTpsYmhttSjpNkKi0WHBtyrOgzJ/24PK2C84nt&#10;YbS/uXXyaLd3fZzoZvOtVL/XfsxBBGrDv/jt3hkFcWu8Em+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/t6UvwAAANoAAAAPAAAAAAAAAAAAAAAAAJgCAABkcnMvZG93bnJl&#10;di54bWxQSwUGAAAAAAQABAD1AAAAhAMAAAAA&#10;" path="m,l10042,e" filled="f" strokeweight=".58pt">
                    <v:path arrowok="t" o:connecttype="custom" o:connectlocs="0,0;10042,0" o:connectangles="0,0"/>
                  </v:shape>
                </v:group>
                <v:group id="Group 5" o:spid="_x0000_s1033" style="position:absolute;left:2922;top:42;width:2;height:10091" coordorigin="2922,42" coordsize="2,10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2922;top:42;width:2;height:10091;visibility:visible;mso-wrap-style:square;v-text-anchor:top" coordsize="2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r68UA&#10;AADbAAAADwAAAGRycy9kb3ducmV2LnhtbESPwW7CQAxE70j8w8pI3JoNiFZVyoKAUjUVpwIf4GZN&#10;EpH1RtltSPv19aESN1sznnlergfXqJ66UHs2MEtSUMSFtzWXBs6nt4dnUCEiW2w8k4EfCrBejUdL&#10;zKy/8Sf1x1gqCeGQoYEqxjbTOhQVOQyJb4lFu/jOYZS1K7Xt8CbhrtHzNH3SDmuWhgpb2lVUXI/f&#10;zsDX7hD3bX7eD/nre/9x+l1sH0NuzHQybF5ARRri3fx/nVv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2vrxQAAANsAAAAPAAAAAAAAAAAAAAAAAJgCAABkcnMv&#10;ZG93bnJldi54bWxQSwUGAAAAAAQABAD1AAAAigMAAAAA&#10;" path="m,l,10091e" filled="f" strokeweight=".58pt">
                    <v:path arrowok="t" o:connecttype="custom" o:connectlocs="0,42;0,10133" o:connectangles="0,0"/>
                  </v:shape>
                </v:group>
                <v:group id="Group 3" o:spid="_x0000_s1035" style="position:absolute;left:11004;top:42;width:2;height:10091" coordorigin="11004,42" coordsize="2,10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004;top:42;width:2;height:10091;visibility:visible;mso-wrap-style:square;v-text-anchor:top" coordsize="2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QB8EA&#10;AADbAAAADwAAAGRycy9kb3ducmV2LnhtbERP24rCMBB9X/Afwgi+aarsLlKN4hW7+OTlA8ZmbIvN&#10;pDTZWvfrjSDs2xzOdabz1pSiodoVlhUMBxEI4tTqgjMF59O2PwbhPLLG0jIpeJCD+azzMcVY2zsf&#10;qDn6TIQQdjEqyL2vYildmpNBN7AVceCutjboA6wzqWu8h3BTylEUfUuDBYeGHCta5ZTejr9GwWW1&#10;95sqOW/aZL1rfk5/n8svlyjV67aLCQhPrf8Xv92JDvN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UAfBAAAA2wAAAA8AAAAAAAAAAAAAAAAAmAIAAGRycy9kb3du&#10;cmV2LnhtbFBLBQYAAAAABAAEAPUAAACGAwAAAAA=&#10;" path="m,l,10091e" filled="f" strokeweight=".58pt">
                    <v:path arrowok="t" o:connecttype="custom" o:connectlocs="0,42;0,10133" o:connectangles="0,0"/>
                  </v:shape>
                </v:group>
                <w10:wrap anchorx="page"/>
              </v:group>
            </w:pict>
          </mc:Fallback>
        </mc:AlternateConten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ab/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一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 </w:t>
      </w:r>
      <w:r w:rsidR="00AE48E3" w:rsidRPr="003E6296">
        <w:rPr>
          <w:rFonts w:ascii="Times New Roman" w:eastAsia="Times New Roman" w:hAnsi="Times New Roman" w:cs="Times New Roman"/>
          <w:spacing w:val="20"/>
          <w:sz w:val="24"/>
          <w:szCs w:val="24"/>
          <w:lang w:eastAsia="zh-TW"/>
        </w:rPr>
        <w:t xml:space="preserve"> 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獎學金期</w:t>
      </w:r>
      <w:r w:rsidR="00EF533E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程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：語言課程</w:t>
      </w:r>
      <w:r w:rsidR="00AE48E3" w:rsidRPr="003E6296">
        <w:rPr>
          <w:rFonts w:ascii="微軟正黑體" w:eastAsia="微軟正黑體" w:hAnsi="微軟正黑體" w:cs="微軟正黑體"/>
          <w:spacing w:val="11"/>
          <w:sz w:val="24"/>
          <w:szCs w:val="24"/>
          <w:lang w:eastAsia="zh-TW"/>
        </w:rPr>
        <w:t xml:space="preserve">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1</w:t>
      </w:r>
      <w:r w:rsidR="00AE48E3" w:rsidRPr="003E6296">
        <w:rPr>
          <w:rFonts w:ascii="Times New Roman" w:eastAsia="Times New Roman" w:hAnsi="Times New Roman" w:cs="Times New Roman"/>
          <w:spacing w:val="11"/>
          <w:sz w:val="24"/>
          <w:szCs w:val="24"/>
          <w:lang w:eastAsia="zh-TW"/>
        </w:rPr>
        <w:t xml:space="preserve"> </w:t>
      </w:r>
      <w:r w:rsidR="00A80402" w:rsidRPr="003E6296">
        <w:rPr>
          <w:rFonts w:asciiTheme="minorEastAsia" w:hAnsiTheme="minorEastAsia" w:cs="Times New Roman" w:hint="eastAsia"/>
          <w:spacing w:val="11"/>
          <w:sz w:val="24"/>
          <w:szCs w:val="24"/>
          <w:lang w:eastAsia="zh-TW"/>
        </w:rPr>
        <w:t>學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年、碩士班</w:t>
      </w:r>
      <w:r w:rsidR="00AE48E3" w:rsidRPr="003E6296">
        <w:rPr>
          <w:rFonts w:ascii="微軟正黑體" w:eastAsia="微軟正黑體" w:hAnsi="微軟正黑體" w:cs="微軟正黑體"/>
          <w:spacing w:val="11"/>
          <w:sz w:val="24"/>
          <w:szCs w:val="24"/>
          <w:lang w:eastAsia="zh-TW"/>
        </w:rPr>
        <w:t xml:space="preserve">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2</w:t>
      </w:r>
      <w:r w:rsidR="00AE48E3" w:rsidRPr="003E6296">
        <w:rPr>
          <w:rFonts w:ascii="Times New Roman" w:eastAsia="Times New Roman" w:hAnsi="Times New Roman" w:cs="Times New Roman"/>
          <w:spacing w:val="11"/>
          <w:sz w:val="24"/>
          <w:szCs w:val="24"/>
          <w:lang w:eastAsia="zh-TW"/>
        </w:rPr>
        <w:t xml:space="preserve"> </w:t>
      </w:r>
      <w:r w:rsidR="00A80402" w:rsidRPr="003E6296">
        <w:rPr>
          <w:rFonts w:asciiTheme="minorEastAsia" w:hAnsiTheme="minorEastAsia" w:cs="Times New Roman" w:hint="eastAsia"/>
          <w:spacing w:val="11"/>
          <w:sz w:val="24"/>
          <w:szCs w:val="24"/>
          <w:lang w:eastAsia="zh-TW"/>
        </w:rPr>
        <w:t>學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年、博士班</w:t>
      </w:r>
      <w:r w:rsidR="00AE48E3" w:rsidRPr="003E6296">
        <w:rPr>
          <w:rFonts w:ascii="微軟正黑體" w:eastAsia="微軟正黑體" w:hAnsi="微軟正黑體" w:cs="微軟正黑體"/>
          <w:spacing w:val="11"/>
          <w:sz w:val="24"/>
          <w:szCs w:val="24"/>
          <w:lang w:eastAsia="zh-TW"/>
        </w:rPr>
        <w:t xml:space="preserve">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4</w:t>
      </w:r>
      <w:r w:rsidR="00AE48E3" w:rsidRPr="003E6296">
        <w:rPr>
          <w:rFonts w:ascii="Times New Roman" w:eastAsia="Times New Roman" w:hAnsi="Times New Roman" w:cs="Times New Roman"/>
          <w:spacing w:val="11"/>
          <w:sz w:val="24"/>
          <w:szCs w:val="24"/>
          <w:lang w:eastAsia="zh-TW"/>
        </w:rPr>
        <w:t xml:space="preserve"> </w:t>
      </w:r>
      <w:r w:rsidR="00A80402" w:rsidRPr="003E6296">
        <w:rPr>
          <w:rFonts w:asciiTheme="minorEastAsia" w:hAnsiTheme="minorEastAsia" w:cs="Times New Roman" w:hint="eastAsia"/>
          <w:spacing w:val="11"/>
          <w:sz w:val="24"/>
          <w:szCs w:val="24"/>
          <w:lang w:eastAsia="zh-TW"/>
        </w:rPr>
        <w:t>學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年，倘遇特</w:t>
      </w:r>
      <w:bookmarkStart w:id="0" w:name="_GoBack"/>
      <w:bookmarkEnd w:id="0"/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殊情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況，就讀波蘭語碩士或博士學位學程受獎生</w:t>
      </w:r>
      <w:r w:rsidR="00AE48E3"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得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向駐波蘭代表處教育組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申請延長受獎期限，每人限申請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 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次，經科教部同意後，受獎期限可延長至多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1</w:t>
      </w:r>
      <w:r w:rsidR="00A80402" w:rsidRPr="003E6296">
        <w:rPr>
          <w:rFonts w:asciiTheme="minorEastAsia" w:hAnsiTheme="minorEastAsia" w:cs="Times New Roman" w:hint="eastAsia"/>
          <w:sz w:val="24"/>
          <w:szCs w:val="24"/>
          <w:lang w:eastAsia="zh-TW"/>
        </w:rPr>
        <w:t>學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年。</w:t>
      </w:r>
    </w:p>
    <w:p w:rsidR="00793656" w:rsidRPr="003E6296" w:rsidRDefault="00AE48E3">
      <w:pPr>
        <w:spacing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二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="00354CC8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受獎資</w:t>
      </w:r>
      <w:r w:rsidRPr="003E6296"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>格：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通過本部甄選獲選送者僅具本獎學金候選人資</w:t>
      </w:r>
      <w:r w:rsidRPr="003E6296"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>格，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應於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106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9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月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30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日前取得科教部所屬公立大學核發之免學費入學許</w:t>
      </w:r>
      <w:r w:rsidRPr="003E6296">
        <w:rPr>
          <w:rFonts w:ascii="微軟正黑體" w:eastAsia="微軟正黑體" w:hAnsi="微軟正黑體" w:cs="微軟正黑體"/>
          <w:spacing w:val="-54"/>
          <w:sz w:val="24"/>
          <w:szCs w:val="24"/>
          <w:lang w:eastAsia="zh-TW"/>
        </w:rPr>
        <w:t>可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（或語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言中心入學許可）且獲科教部同意，始取得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正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式受獎資格。若未能於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時限內取得免學費入學許可，或於 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106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10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月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15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日前因故不克抵達 波蘭辦妥入學手續，即由備取生遞補。</w:t>
      </w:r>
    </w:p>
    <w:p w:rsidR="00793656" w:rsidRPr="003E6296" w:rsidRDefault="00AE48E3">
      <w:pPr>
        <w:spacing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三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Pr="003E6296">
        <w:rPr>
          <w:rFonts w:ascii="Times New Roman" w:eastAsia="Times New Roman" w:hAnsi="Times New Roman" w:cs="Times New Roman"/>
          <w:spacing w:val="48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就讀語言：為推廣波蘭語及波蘭文化，科教部自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106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學年度起原則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規定本獎學金受獎生以就讀波蘭語學位學程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為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主，未開放受獎生就讀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英語授課學程，申請前請審慎思量。</w:t>
      </w:r>
    </w:p>
    <w:p w:rsidR="00793656" w:rsidRPr="003E6296" w:rsidRDefault="00AE48E3">
      <w:pPr>
        <w:spacing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四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="00354CC8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合作學校：本獎學金合作學校為科教部所屬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公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立大學，不含波蘭政府 其餘部會管轄之大學（例如，文化部所屬之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藝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術類大學非屬本獎學金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適用範圍</w:t>
      </w:r>
      <w:r w:rsidRPr="003E6296">
        <w:rPr>
          <w:rFonts w:ascii="微軟正黑體" w:eastAsia="微軟正黑體" w:hAnsi="微軟正黑體" w:cs="微軟正黑體"/>
          <w:spacing w:val="-120"/>
          <w:sz w:val="24"/>
          <w:szCs w:val="24"/>
          <w:lang w:eastAsia="zh-TW"/>
        </w:rPr>
        <w:t>）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。</w:t>
      </w:r>
    </w:p>
    <w:p w:rsidR="00793656" w:rsidRPr="003E6296" w:rsidRDefault="00AE48E3">
      <w:pPr>
        <w:spacing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五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="00354CC8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申請入學：受獎新生結束波蘭語課程後得以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續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領獎學金生身</w:t>
      </w:r>
      <w:r w:rsidR="00AA1484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>分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，自行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申請於 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107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學年度赴合作學校免學費就讀波蘭語學位學程，行前務請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依我國外交部領事事務局相關規定辦妥高中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及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大學學歷英文文件證明</w:t>
      </w:r>
    </w:p>
    <w:p w:rsidR="008979B7" w:rsidRPr="003E6296" w:rsidRDefault="00AE48E3" w:rsidP="008979B7">
      <w:pPr>
        <w:spacing w:after="0" w:line="360" w:lineRule="exact"/>
        <w:ind w:leftChars="804" w:left="1769" w:rightChars="41" w:right="90" w:firstLine="600"/>
        <w:jc w:val="right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（文件影本需由學校證明核與正本無誤</w:t>
      </w:r>
      <w:r w:rsidRPr="003E6296">
        <w:rPr>
          <w:rFonts w:ascii="微軟正黑體" w:eastAsia="微軟正黑體" w:hAnsi="微軟正黑體" w:cs="微軟正黑體"/>
          <w:spacing w:val="-120"/>
          <w:sz w:val="24"/>
          <w:szCs w:val="24"/>
          <w:lang w:eastAsia="zh-TW"/>
        </w:rPr>
        <w:t>）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，並經華沙貿易辦事處認證。</w:t>
      </w:r>
    </w:p>
    <w:p w:rsidR="00354CC8" w:rsidRPr="003E6296" w:rsidRDefault="008979B7" w:rsidP="008979B7">
      <w:pPr>
        <w:spacing w:after="0" w:line="360" w:lineRule="exact"/>
        <w:ind w:rightChars="41" w:right="90"/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</w:pPr>
      <w:r w:rsidRPr="003E6296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                                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六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Pr="003E6296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   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語言中心：科</w:t>
      </w:r>
      <w:proofErr w:type="gramStart"/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教部委請</w:t>
      </w:r>
      <w:proofErr w:type="gramEnd"/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羅茲大學語言中心開</w:t>
      </w:r>
      <w:r w:rsidR="00AE48E3"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設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本獎學金波蘭語課程， </w:t>
      </w:r>
      <w:r w:rsidR="00354CC8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      </w:t>
      </w:r>
    </w:p>
    <w:p w:rsidR="00354CC8" w:rsidRPr="003E6296" w:rsidRDefault="00AE48E3">
      <w:pPr>
        <w:spacing w:after="0" w:line="360" w:lineRule="exact"/>
        <w:ind w:left="1988" w:right="90" w:firstLine="600"/>
        <w:jc w:val="right"/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受獎新生皆須於該中心研習波蘭語。</w:t>
      </w:r>
      <w:proofErr w:type="gramStart"/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倘擬改</w:t>
      </w:r>
      <w:proofErr w:type="gramEnd"/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赴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其餘大學附設語言中心 </w:t>
      </w:r>
    </w:p>
    <w:p w:rsidR="00354CC8" w:rsidRPr="003E6296" w:rsidRDefault="00AE48E3">
      <w:pPr>
        <w:spacing w:after="0" w:line="360" w:lineRule="exact"/>
        <w:ind w:left="1988" w:right="90" w:firstLine="600"/>
        <w:jc w:val="right"/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研習波蘭語，請於應繳文件「在波蘭讀書計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畫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」內以一頁篇幅敘明擬 </w:t>
      </w:r>
    </w:p>
    <w:p w:rsidR="0055016F" w:rsidRPr="003E6296" w:rsidRDefault="00354CC8" w:rsidP="0055016F">
      <w:pPr>
        <w:spacing w:after="0" w:line="360" w:lineRule="exact"/>
        <w:ind w:left="1988" w:right="90" w:firstLine="600"/>
        <w:jc w:val="right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 xml:space="preserve"> 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更改就讀語言中心之名</w:t>
      </w:r>
      <w:r w:rsidR="00AE48E3" w:rsidRPr="003E6296"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>稱，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及更改之動</w:t>
      </w:r>
      <w:r w:rsidR="00AE48E3" w:rsidRPr="003E6296"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>機、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理由及必要性等具體事證， </w:t>
      </w:r>
    </w:p>
    <w:p w:rsidR="00793656" w:rsidRPr="003E6296" w:rsidRDefault="0055016F" w:rsidP="0055016F">
      <w:pPr>
        <w:spacing w:after="0" w:line="360" w:lineRule="exact"/>
        <w:ind w:right="570" w:firstLineChars="1100" w:firstLine="2662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>，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經科教部同意後始得變更語言中心</w:t>
      </w:r>
      <w:r w:rsidR="00AE48E3"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。</w:t>
      </w:r>
    </w:p>
    <w:p w:rsidR="00EF1299" w:rsidRPr="003E6296" w:rsidRDefault="00AE48E3">
      <w:pPr>
        <w:spacing w:before="11"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七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="00354CC8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</w:t>
      </w:r>
      <w:r w:rsidR="008979B7" w:rsidRPr="003E6296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 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獎學金額度：科教</w:t>
      </w:r>
      <w:proofErr w:type="gramStart"/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部刻正研議調</w:t>
      </w:r>
      <w:proofErr w:type="gramEnd"/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增本獎學金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額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度</w:t>
      </w:r>
      <w:r w:rsidR="0055016F" w:rsidRPr="003E6296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>之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可行性，屆時受獎</w:t>
      </w:r>
      <w:r w:rsidR="00EF1299" w:rsidRPr="003E6296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 xml:space="preserve">  </w:t>
      </w:r>
    </w:p>
    <w:p w:rsidR="00793656" w:rsidRPr="003E6296" w:rsidRDefault="00EF1299" w:rsidP="00EF1299">
      <w:pPr>
        <w:spacing w:before="11"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 xml:space="preserve">           </w:t>
      </w:r>
      <w:proofErr w:type="gramStart"/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生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實領</w:t>
      </w:r>
      <w:proofErr w:type="gramEnd"/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金額以該部核發金額為</w:t>
      </w:r>
      <w:proofErr w:type="gramStart"/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準</w:t>
      </w:r>
      <w:proofErr w:type="gramEnd"/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。</w:t>
      </w:r>
    </w:p>
    <w:p w:rsidR="00793656" w:rsidRPr="003E6296" w:rsidRDefault="00AE48E3">
      <w:pPr>
        <w:spacing w:after="0" w:line="349" w:lineRule="exact"/>
        <w:ind w:left="2050" w:right="-20"/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八</w:t>
      </w:r>
      <w:r w:rsidRPr="003E6296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)  </w:t>
      </w:r>
      <w:r w:rsidRPr="003E6296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eastAsia="zh-TW"/>
        </w:rPr>
        <w:t xml:space="preserve"> </w:t>
      </w:r>
      <w:r w:rsidR="008979B7" w:rsidRPr="003E6296">
        <w:rPr>
          <w:rFonts w:asciiTheme="minorEastAsia" w:hAnsiTheme="minorEastAsia" w:cs="Times New Roman" w:hint="eastAsia"/>
          <w:spacing w:val="20"/>
          <w:position w:val="-1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本簡章未盡事宜，</w:t>
      </w:r>
      <w:proofErr w:type="gramStart"/>
      <w:r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依科教</w:t>
      </w:r>
      <w:proofErr w:type="gramEnd"/>
      <w:r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部相關規定辦理。</w:t>
      </w:r>
      <w:r w:rsidR="00354CC8" w:rsidRPr="003E6296">
        <w:rPr>
          <w:rFonts w:ascii="微軟正黑體" w:eastAsia="微軟正黑體" w:hAnsi="微軟正黑體" w:cs="微軟正黑體" w:hint="eastAsia"/>
          <w:position w:val="-1"/>
          <w:sz w:val="24"/>
          <w:szCs w:val="24"/>
          <w:lang w:eastAsia="zh-TW"/>
        </w:rPr>
        <w:t xml:space="preserve"> </w:t>
      </w:r>
    </w:p>
    <w:p w:rsidR="00354CC8" w:rsidRPr="003E6296" w:rsidRDefault="00354CC8">
      <w:pPr>
        <w:spacing w:after="0" w:line="349" w:lineRule="exact"/>
        <w:ind w:left="2050" w:right="-20"/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</w:pPr>
    </w:p>
    <w:p w:rsidR="00354CC8" w:rsidRPr="003E6296" w:rsidRDefault="00354CC8">
      <w:pPr>
        <w:spacing w:after="0" w:line="349" w:lineRule="exact"/>
        <w:ind w:left="205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p w:rsidR="007B0151" w:rsidRPr="003E6296" w:rsidRDefault="007B0151">
      <w:pPr>
        <w:spacing w:after="0" w:line="349" w:lineRule="exact"/>
        <w:ind w:left="205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sectPr w:rsidR="007B0151" w:rsidRPr="003E6296">
      <w:pgSz w:w="11920" w:h="16840"/>
      <w:pgMar w:top="960" w:right="840" w:bottom="1240" w:left="9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03" w:rsidRDefault="002F3003">
      <w:pPr>
        <w:spacing w:after="0" w:line="240" w:lineRule="auto"/>
      </w:pPr>
      <w:r>
        <w:separator/>
      </w:r>
    </w:p>
  </w:endnote>
  <w:endnote w:type="continuationSeparator" w:id="0">
    <w:p w:rsidR="002F3003" w:rsidRDefault="002F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56" w:rsidRDefault="006E4E09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9764395</wp:posOffset>
              </wp:positionV>
              <wp:extent cx="11557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656" w:rsidRDefault="00AE48E3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33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8.85pt;width:9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" filled="f" stroked="f">
              <v:textbox inset="0,0,0,0">
                <w:txbxContent>
                  <w:p w:rsidR="00793656" w:rsidRDefault="00AE48E3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33E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03" w:rsidRDefault="002F3003">
      <w:pPr>
        <w:spacing w:after="0" w:line="240" w:lineRule="auto"/>
      </w:pPr>
      <w:r>
        <w:separator/>
      </w:r>
    </w:p>
  </w:footnote>
  <w:footnote w:type="continuationSeparator" w:id="0">
    <w:p w:rsidR="002F3003" w:rsidRDefault="002F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124"/>
    <w:multiLevelType w:val="hybridMultilevel"/>
    <w:tmpl w:val="49FCAAD2"/>
    <w:lvl w:ilvl="0" w:tplc="04090015">
      <w:start w:val="1"/>
      <w:numFmt w:val="taiwaneseCountingThousand"/>
      <w:lvlText w:val="%1、"/>
      <w:lvlJc w:val="left"/>
      <w:pPr>
        <w:ind w:left="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342364E5"/>
    <w:multiLevelType w:val="hybridMultilevel"/>
    <w:tmpl w:val="8F82DF2C"/>
    <w:lvl w:ilvl="0" w:tplc="3D0412B8">
      <w:start w:val="1"/>
      <w:numFmt w:val="taiwaneseCountingThousand"/>
      <w:lvlText w:val="(%1)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448260CA"/>
    <w:multiLevelType w:val="hybridMultilevel"/>
    <w:tmpl w:val="D0B091E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6"/>
    <w:rsid w:val="000207AB"/>
    <w:rsid w:val="000260D8"/>
    <w:rsid w:val="000814F4"/>
    <w:rsid w:val="000C523E"/>
    <w:rsid w:val="001461D8"/>
    <w:rsid w:val="001A2447"/>
    <w:rsid w:val="00213771"/>
    <w:rsid w:val="00274088"/>
    <w:rsid w:val="00284585"/>
    <w:rsid w:val="002F3003"/>
    <w:rsid w:val="00354CC8"/>
    <w:rsid w:val="003A1A02"/>
    <w:rsid w:val="003E6296"/>
    <w:rsid w:val="004778FF"/>
    <w:rsid w:val="00481814"/>
    <w:rsid w:val="0050590B"/>
    <w:rsid w:val="005120F9"/>
    <w:rsid w:val="0053086A"/>
    <w:rsid w:val="0055016F"/>
    <w:rsid w:val="0059299F"/>
    <w:rsid w:val="00620839"/>
    <w:rsid w:val="00647145"/>
    <w:rsid w:val="006B3959"/>
    <w:rsid w:val="006E4E09"/>
    <w:rsid w:val="0071661F"/>
    <w:rsid w:val="00736223"/>
    <w:rsid w:val="00762151"/>
    <w:rsid w:val="007934C7"/>
    <w:rsid w:val="00793656"/>
    <w:rsid w:val="007B0151"/>
    <w:rsid w:val="007C4546"/>
    <w:rsid w:val="00854FAD"/>
    <w:rsid w:val="00891439"/>
    <w:rsid w:val="008979B7"/>
    <w:rsid w:val="00927617"/>
    <w:rsid w:val="00941E53"/>
    <w:rsid w:val="00960F84"/>
    <w:rsid w:val="009747FB"/>
    <w:rsid w:val="00983D1E"/>
    <w:rsid w:val="009F20BF"/>
    <w:rsid w:val="00A36CCC"/>
    <w:rsid w:val="00A4103B"/>
    <w:rsid w:val="00A70B02"/>
    <w:rsid w:val="00A80402"/>
    <w:rsid w:val="00A804BF"/>
    <w:rsid w:val="00AA1484"/>
    <w:rsid w:val="00AB339E"/>
    <w:rsid w:val="00AB5102"/>
    <w:rsid w:val="00AD29DB"/>
    <w:rsid w:val="00AE48E3"/>
    <w:rsid w:val="00AF5195"/>
    <w:rsid w:val="00B77EEE"/>
    <w:rsid w:val="00BB6616"/>
    <w:rsid w:val="00BC695C"/>
    <w:rsid w:val="00BD3E9E"/>
    <w:rsid w:val="00BE5762"/>
    <w:rsid w:val="00BE5CE0"/>
    <w:rsid w:val="00C032E6"/>
    <w:rsid w:val="00CE0258"/>
    <w:rsid w:val="00CE236A"/>
    <w:rsid w:val="00D059AC"/>
    <w:rsid w:val="00D33DC9"/>
    <w:rsid w:val="00D72C1D"/>
    <w:rsid w:val="00D86097"/>
    <w:rsid w:val="00D87673"/>
    <w:rsid w:val="00D930D2"/>
    <w:rsid w:val="00DC487F"/>
    <w:rsid w:val="00EC245E"/>
    <w:rsid w:val="00ED3D0A"/>
    <w:rsid w:val="00EF1299"/>
    <w:rsid w:val="00EF533E"/>
    <w:rsid w:val="00F43CCD"/>
    <w:rsid w:val="00F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BD408-B0CA-4BF7-8B73-E3ECBE88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8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8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8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8935-284E-4A60-992C-23B4FE93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&lt;4D6963726F736F667420576F7264202D20313036BEC7A67EABD7AA69C4F5AC46A9B2BCFABEC7AAF7BAC2BFEFC2B2B3B9&gt;</dc:title>
  <dc:creator>Lika</dc:creator>
  <cp:lastModifiedBy>孫菊英</cp:lastModifiedBy>
  <cp:revision>24</cp:revision>
  <cp:lastPrinted>2017-03-15T13:10:00Z</cp:lastPrinted>
  <dcterms:created xsi:type="dcterms:W3CDTF">2017-03-15T13:20:00Z</dcterms:created>
  <dcterms:modified xsi:type="dcterms:W3CDTF">2017-03-24T10:02:00Z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2017-03-13T00:00:00Z</vt:filetime>
  </property>
</Properties>
</file>